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1728"/>
        <w:gridCol w:w="713"/>
        <w:gridCol w:w="843"/>
        <w:gridCol w:w="4372"/>
      </w:tblGrid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AD77BF">
              <w:rPr>
                <w:rFonts w:eastAsia="Times New Roman"/>
                <w:b/>
                <w:bCs/>
                <w:lang w:eastAsia="cs-CZ"/>
              </w:rPr>
              <w:t>Aféra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AD77BF">
              <w:rPr>
                <w:rFonts w:eastAsia="Times New Roman"/>
                <w:b/>
                <w:bCs/>
                <w:lang w:eastAsia="cs-CZ"/>
              </w:rPr>
              <w:t>Aktéři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AD77BF">
              <w:rPr>
                <w:rFonts w:eastAsia="Times New Roman"/>
                <w:b/>
                <w:bCs/>
                <w:lang w:eastAsia="cs-CZ"/>
              </w:rPr>
              <w:t>Rok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AD77BF">
              <w:rPr>
                <w:rFonts w:eastAsia="Times New Roman"/>
                <w:b/>
                <w:bCs/>
                <w:lang w:eastAsia="cs-CZ"/>
              </w:rPr>
              <w:t>Strany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AD77BF">
              <w:rPr>
                <w:rFonts w:eastAsia="Times New Roman"/>
                <w:b/>
                <w:bCs/>
                <w:lang w:eastAsia="cs-CZ"/>
              </w:rPr>
              <w:t>Další informace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" w:tooltip="Sachergate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Sachergate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" w:tooltip="Richard Sacher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Richard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Sacher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" w:tooltip="KDU-ČS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KDU-ČSL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Tehdejší ministr vnitra Richard </w:t>
            </w:r>
            <w:proofErr w:type="spellStart"/>
            <w:r w:rsidRPr="00AD77BF">
              <w:rPr>
                <w:rFonts w:eastAsia="Times New Roman"/>
                <w:lang w:eastAsia="cs-CZ"/>
              </w:rPr>
              <w:t>Sacher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nařídil „v zájmu zajištění stability politického vývoje“ vyjmout z evidence </w:t>
            </w:r>
            <w:hyperlink r:id="rId7" w:tooltip="Státní bezpečnost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StB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evidenční karty </w:t>
            </w:r>
            <w:hyperlink r:id="rId8" w:tooltip="Ústavní činite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ústavních činitelů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přesunout je do zvláštního „fondu Z“.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[1]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" w:tooltip="Aféra akce Delt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Aféra akce Delta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" w:tooltip="Pavel Muraško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Pavel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Muraško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11" w:tooltip="Petr Pithart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Pithart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12" w:tooltip="Jan Kav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Kavan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" w:tooltip="Občanské fórum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OF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Odhalení poslance Pavla </w:t>
            </w:r>
            <w:proofErr w:type="spellStart"/>
            <w:r w:rsidRPr="00AD77BF">
              <w:rPr>
                <w:rFonts w:eastAsia="Times New Roman"/>
                <w:lang w:eastAsia="cs-CZ"/>
              </w:rPr>
              <w:t>Muraška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jako spolupracovníka </w:t>
            </w:r>
            <w:hyperlink r:id="rId14" w:tooltip="Státní bezpečnost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StB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>, na základě jehož informací se podařilo odhalit cestu pro pašování tiskovin pro československý disent - tzv. „kamion“, který z Londýna vypravoval Jan Kavan (</w:t>
            </w:r>
            <w:hyperlink r:id="rId15" w:tooltip="Palach Press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Palach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Press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). Podle historika </w:t>
            </w:r>
            <w:hyperlink r:id="rId16" w:tooltip="Ján Mlynári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Jána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Mlynárika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bylo obvinění </w:t>
            </w:r>
            <w:proofErr w:type="spellStart"/>
            <w:r w:rsidRPr="00AD77BF">
              <w:rPr>
                <w:rFonts w:eastAsia="Times New Roman"/>
                <w:lang w:eastAsia="cs-CZ"/>
              </w:rPr>
              <w:t>Muraška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nespravedlivé.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" w:tooltip="Pomlčková válk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Pomlčková válka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Spor o oficiální název Československa probíhající po listopadu 1989. Zdánlivě malicherná pře budila velké vášně a předznamenala pozdější rozpad společného státu.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" w:anchor="Af%C3%A9ra_Barton%C4%8D%C3%ADk" w:tooltip="Josef Bartončí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Bartončík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" w:tooltip="Jan Rum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Ruml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20" w:tooltip="Josef Bartončí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Josef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Bartončík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1" w:tooltip="Občanské fórum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OF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22" w:tooltip="KDU-ČS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KDU-ČSL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Těsně před volbami v roce 1990 byl tehdejší předseda KDU-ČSL Josef </w:t>
            </w:r>
            <w:proofErr w:type="spellStart"/>
            <w:r w:rsidRPr="00AD77BF">
              <w:rPr>
                <w:rFonts w:eastAsia="Times New Roman"/>
                <w:lang w:eastAsia="cs-CZ"/>
              </w:rPr>
              <w:t>Bartončík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obviněn Janem Rumlem ze spolupráce s </w:t>
            </w:r>
            <w:hyperlink r:id="rId23" w:tooltip="Státní bezpečnost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StB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>. Tento skandál pravděpodobně těžce poškodil lidovou stranu ve volbách.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4" w:tooltip="Kauza Lehké topné oleje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Kauza Lehké topné oleje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(LTO)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1990–1996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V samostatném </w:t>
            </w:r>
            <w:hyperlink r:id="rId25" w:tooltip="Slovensko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Slovensku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přijat zákon znemožňující </w:t>
            </w:r>
            <w:hyperlink r:id="rId26" w:tooltip="Daňový úni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daňové úniky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o 2 roky dříve než v Česku, důvod zpoždění v mediích nekomentován.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7" w:anchor="R%C5%AF%C5%BEov%C3%BD_tank" w:tooltip="Tank číslo 23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Kauza růžový tank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8" w:tooltip="David Černý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David Černý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skupina poslanců </w:t>
            </w:r>
            <w:hyperlink r:id="rId29" w:tooltip="Federální shromáždění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Federálního shromáždění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0" w:tooltip="Občanské fórum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OF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Výtvarník David Černý natřel v dubnu 1991 </w:t>
            </w:r>
            <w:hyperlink r:id="rId31" w:tooltip="Tank číslo 23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tank z památníku sovětských tankistů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na </w:t>
            </w:r>
            <w:hyperlink r:id="rId32" w:tooltip="Smíchov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Smíchově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narůžovo. Tři dny poté byl tank přetřen zpět nazeleno. Skupina 15 poslanců </w:t>
            </w:r>
            <w:hyperlink r:id="rId33" w:tooltip="Federální shromáždění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Federálního shromáždění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za </w:t>
            </w:r>
            <w:hyperlink r:id="rId34" w:tooltip="Občanské fórum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Občanské fórum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pak využila své trestní imunity a v květnu tank opět přetřela narůžovo. Čin poslanců odsoudil tehdejší prezident </w:t>
            </w:r>
            <w:hyperlink r:id="rId35" w:tooltip="Václav Have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Václav Havel</w:t>
              </w:r>
            </w:hyperlink>
            <w:r w:rsidRPr="00AD77BF">
              <w:rPr>
                <w:rFonts w:eastAsia="Times New Roman"/>
                <w:lang w:eastAsia="cs-CZ"/>
              </w:rPr>
              <w:t>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6" w:tooltip="Aféra Muroň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Muroň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7" w:tooltip="Jaroslav Muroň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Jaroslav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Muroň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38" w:tooltip="Bohumil Kubát (politik)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Bohumil Kubát (politik)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39" w:tooltip="Milan Teplý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Milan Teplý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Úplatkářská aféra během </w:t>
            </w:r>
            <w:hyperlink r:id="rId40" w:tooltip="Kupónová privatizace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české privatizace</w:t>
              </w:r>
            </w:hyperlink>
            <w:r w:rsidRPr="00AD77BF">
              <w:rPr>
                <w:rFonts w:eastAsia="Times New Roman"/>
                <w:lang w:eastAsia="cs-CZ"/>
              </w:rPr>
              <w:t>. Uplácení nebylo prokázáno, možná snaha o kompromitaci.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[2][3]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1" w:tooltip="Aféra Wallis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Wallis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2" w:tooltip="Václav Wallis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Václav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Wallis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43" w:tooltip="Viktor Kožený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Viktor Kožený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1992–2001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Důstojník </w:t>
            </w:r>
            <w:hyperlink r:id="rId44" w:tooltip="Bezpečnostní informační služb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FBIS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Václav </w:t>
            </w:r>
            <w:proofErr w:type="spellStart"/>
            <w:r w:rsidRPr="00AD77BF">
              <w:rPr>
                <w:rFonts w:eastAsia="Times New Roman"/>
                <w:lang w:eastAsia="cs-CZ"/>
              </w:rPr>
              <w:t>Wallis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byl obviněn z prodávání tajných materiálů Viktoru Koženému. V průběhu případu se Kožený přestěhoval na </w:t>
            </w:r>
            <w:hyperlink r:id="rId45" w:tooltip="Bahamy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Bahamy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. První osvobozující rozsudek pro </w:t>
            </w:r>
            <w:proofErr w:type="spellStart"/>
            <w:r w:rsidRPr="00AD77BF">
              <w:rPr>
                <w:rFonts w:eastAsia="Times New Roman"/>
                <w:lang w:eastAsia="cs-CZ"/>
              </w:rPr>
              <w:t>Wallise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pronesen v roce 1997, definitivně pak v roce 2001.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[4][5][6]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6" w:tooltip="Rumová afér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Rumová aféra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7" w:tooltip="Otakar Krací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Otakar Kracík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48" w:tooltip="Ronald Holenda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Ronald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Holenda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49" w:tooltip="Blanka Kvasničkov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Blanka Kvasničková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Daňový podvod se škodou 60 milionů korun.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[7]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0" w:tooltip="Kauza Diag Hum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Diag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Human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1" w:tooltip="Diag Human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Diag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Human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52" w:tooltip="Josef Šťáv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Josef Šťáva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53" w:tooltip="Immuno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Immuno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54" w:tooltip="Grifols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Grifols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55" w:tooltip="Martin Bojar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Martin Bojar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1993–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Spor o několikamiliardové odškodné požadované vlastníky firmy </w:t>
            </w:r>
            <w:proofErr w:type="spellStart"/>
            <w:r w:rsidRPr="00AD77BF">
              <w:rPr>
                <w:rFonts w:eastAsia="Times New Roman"/>
                <w:lang w:eastAsia="cs-CZ"/>
              </w:rPr>
              <w:t>Diag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AD77BF">
              <w:rPr>
                <w:rFonts w:eastAsia="Times New Roman"/>
                <w:lang w:eastAsia="cs-CZ"/>
              </w:rPr>
              <w:t>Human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od českého státu za údajně zmařený obchod s </w:t>
            </w:r>
            <w:hyperlink r:id="rId56" w:tooltip="Krevní plazm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krevní plazmou</w:t>
              </w:r>
            </w:hyperlink>
            <w:r w:rsidRPr="00AD77BF">
              <w:rPr>
                <w:rFonts w:eastAsia="Times New Roman"/>
                <w:lang w:eastAsia="cs-CZ"/>
              </w:rPr>
              <w:t>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7" w:tooltip="Aféra Helbig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Helbig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proofErr w:type="spellStart"/>
            <w:r w:rsidRPr="00AD77BF">
              <w:rPr>
                <w:rFonts w:eastAsia="Times New Roman"/>
                <w:lang w:eastAsia="cs-CZ"/>
              </w:rPr>
              <w:t>Dieter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a </w:t>
            </w:r>
            <w:proofErr w:type="spellStart"/>
            <w:r w:rsidRPr="00AD77BF">
              <w:rPr>
                <w:rFonts w:eastAsia="Times New Roman"/>
                <w:lang w:eastAsia="cs-CZ"/>
              </w:rPr>
              <w:t>Gerhard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AD77BF">
              <w:rPr>
                <w:rFonts w:eastAsia="Times New Roman"/>
                <w:lang w:eastAsia="cs-CZ"/>
              </w:rPr>
              <w:t>Helbigové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58" w:tooltip="Petr Čermák (politik)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Petr Čermák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59" w:tooltip="Jan Rum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Ruml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60" w:tooltip="Pavel Hofman (policista)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Pavel Hofman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1993–1995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Bratři </w:t>
            </w:r>
            <w:proofErr w:type="spellStart"/>
            <w:r w:rsidRPr="00AD77BF">
              <w:rPr>
                <w:rFonts w:eastAsia="Times New Roman"/>
                <w:lang w:eastAsia="cs-CZ"/>
              </w:rPr>
              <w:t>Helbigové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byli v první polovině 90. let výhradními dovozci vozů </w:t>
            </w:r>
            <w:hyperlink r:id="rId61" w:tooltip="Mercedes-Benz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Mercedes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v </w:t>
            </w:r>
            <w:hyperlink r:id="rId62" w:tooltip="Česko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ČR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63" w:tooltip="Slovensko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SR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. S jejich působením jsou spjaté podezřelé podnikatelské aktivity a vazby na pražskou policii. Jejich vůz také bezplatně používal </w:t>
            </w:r>
            <w:hyperlink r:id="rId64" w:tooltip="Petr Čermák (politik)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Petr Čermák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v jejich společnosti byl spatřen i </w:t>
            </w:r>
            <w:hyperlink r:id="rId65" w:tooltip="Jan Rum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Ruml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. Při zatýkání Policií ČR se jim podařilo uprchnout ze země a nakonec byli stíháni </w:t>
            </w:r>
            <w:hyperlink r:id="rId66" w:tooltip="Interpo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Interpolem</w:t>
              </w:r>
            </w:hyperlink>
            <w:r w:rsidRPr="00AD77BF">
              <w:rPr>
                <w:rFonts w:eastAsia="Times New Roman"/>
                <w:lang w:eastAsia="cs-CZ"/>
              </w:rPr>
              <w:t>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[8][9][10]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7" w:tooltip="Aféra BIS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Aféra BIS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8" w:tooltip="Jan Kalvod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Kalvoda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69" w:tooltip="Josef Lux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Josef Lux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70" w:tooltip="Stanislav Devátý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Stanislav Devátý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71" w:tooltip="Jaroslav Bašt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Jaroslav Bašta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1995–1996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2" w:tooltip="Občanská demokratická aliance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ODA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73" w:tooltip="KDU-ČS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KDU-ČSL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V lednu 1995 obvinil tehdejší předseda ODA Jan Kalvoda </w:t>
            </w:r>
            <w:hyperlink r:id="rId74" w:tooltip="Bezpečnostní informační služb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BIS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ze sledování politických stran. Vzniklá vyšetřovací komise nařčení nepotvrdila. V listopadu 1996 se k tomuto obvinění přidal i předseda KDU-ČSL Josef Lux a argumentoval vyjmutými stránkami ze spisu „Island“, které získal předseda komise pro kontrolu BIS Jaroslav Bašta. Kalvoda s Luxem pohrozili odchodem z vlády a z koalice s </w:t>
            </w:r>
            <w:hyperlink r:id="rId75" w:tooltip="Občanská demokratická stran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  <w:r w:rsidRPr="00AD77BF">
              <w:rPr>
                <w:rFonts w:eastAsia="Times New Roman"/>
                <w:lang w:eastAsia="cs-CZ"/>
              </w:rPr>
              <w:t>. Aféra skončila odstoupením ředitele BIS Stanislava Devátého. Na tuto aféru navázala aféra „Zemanův kufřík“.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[11][12][13][14][15]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6" w:tooltip="Zemanův kufří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Zemanův kufřík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7" w:tooltip="Miloš Zem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78" w:tooltip="Jan Rum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Ruml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79" w:tooltip="Jaroslav Bašt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Jaroslav Bašta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1996–1997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0" w:tooltip="Česká strana sociálně demokratick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Obsah kufříku měl dokumentovat Rumlovu snahu změnit Česko v </w:t>
            </w:r>
            <w:hyperlink r:id="rId81" w:tooltip="Policejní stát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policejní stát</w:t>
              </w:r>
            </w:hyperlink>
            <w:r w:rsidRPr="00AD77BF">
              <w:rPr>
                <w:rFonts w:eastAsia="Times New Roman"/>
                <w:lang w:eastAsia="cs-CZ"/>
              </w:rPr>
              <w:t>, v kufříku nakonec byly bezcenné materiály.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Olomoucká kauza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Oldřich Přikryl, Josef Menšík, Josef </w:t>
            </w:r>
            <w:proofErr w:type="spellStart"/>
            <w:r w:rsidRPr="00AD77BF">
              <w:rPr>
                <w:rFonts w:eastAsia="Times New Roman"/>
                <w:lang w:eastAsia="cs-CZ"/>
              </w:rPr>
              <w:t>Kolinský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, Dušan </w:t>
            </w:r>
            <w:proofErr w:type="spellStart"/>
            <w:r w:rsidRPr="00AD77BF">
              <w:rPr>
                <w:rFonts w:eastAsia="Times New Roman"/>
                <w:lang w:eastAsia="cs-CZ"/>
              </w:rPr>
              <w:t>Magna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1996–2002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Také označována jako „válka policajtů“. Kauza prorůstání organizovaného zločinu do státní správy, policie a tajných služeb. Byli do ní zapojeni policisté a podnikatelé zejm. z Olomoucka. Tehdejší ministr vnitra </w:t>
            </w:r>
            <w:hyperlink r:id="rId82" w:tooltip="Jan Rum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Ruml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kvůli ní zřídil několik vyšetřovacích týmů. Někteří lidé z této kauzy vystupovali i v kauze „Zemanův kufřík“. Podobnou kauzou se v roce 2015 stala kauza „</w:t>
            </w:r>
            <w:hyperlink r:id="rId83" w:tooltip="Operace Vidku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Operace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Vidkun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>“.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[16][17][18]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Kauza Zukal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4" w:tooltip="Zdenek Zuka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Zdenek Zukal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Oldřich Přikryl, Marie </w:t>
            </w:r>
            <w:proofErr w:type="spellStart"/>
            <w:r w:rsidRPr="00AD77BF">
              <w:rPr>
                <w:rFonts w:eastAsia="Times New Roman"/>
                <w:lang w:eastAsia="cs-CZ"/>
              </w:rPr>
              <w:t>Dolečková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, </w:t>
            </w:r>
            <w:r w:rsidRPr="00AD77BF">
              <w:rPr>
                <w:rFonts w:eastAsia="Times New Roman"/>
                <w:lang w:eastAsia="cs-CZ"/>
              </w:rPr>
              <w:lastRenderedPageBreak/>
              <w:t>Vladimír Procházka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lastRenderedPageBreak/>
              <w:t>1997–2003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Olomoucký spolupracovník </w:t>
            </w:r>
            <w:hyperlink r:id="rId85" w:tooltip="TV Nov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TV Nova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Zdenek Zukal byl obviněn z natáčení reportáže na objednávku podnikatele Oldřicha Přikryla. Tato reportáž měla </w:t>
            </w:r>
            <w:r w:rsidRPr="00AD77BF">
              <w:rPr>
                <w:rFonts w:eastAsia="Times New Roman"/>
                <w:lang w:eastAsia="cs-CZ"/>
              </w:rPr>
              <w:lastRenderedPageBreak/>
              <w:t>diskreditovat mj. policisty vyšetřující tzv. Olomouckou kauzu (1996). Zukal tvrdil, že se mu někteří policisté chtěli pomstít za to, že informoval o zákulisí této kauzy.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[19][20][21][22][23][24]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6" w:anchor="Spor_s_%C4%8CSSD" w:tooltip="Zdeněk Altner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Kauza Lidový dům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7" w:tooltip="Miloš Zem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88" w:tooltip="Zdeněk Altner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Zdeněk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Altner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1997–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9" w:tooltip="Česká strana sociálně demokratick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Vleklý spor o vyplacení odměny advokátu Zdeňku </w:t>
            </w:r>
            <w:proofErr w:type="spellStart"/>
            <w:r w:rsidRPr="00AD77BF">
              <w:rPr>
                <w:rFonts w:eastAsia="Times New Roman"/>
                <w:lang w:eastAsia="cs-CZ"/>
              </w:rPr>
              <w:t>Altnerovi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, který ČSSD vyhrál spor o vlastnictví </w:t>
            </w:r>
            <w:hyperlink r:id="rId90" w:tooltip="Lidový dům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Lidového domu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v Praze. Tato odměna má včetně penále činit celkem 337 milionů Kč.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1" w:anchor="Af%C3%A9ra_ODS,_demise_a_%C3%BA%C5%99ednick%C3%A1_vl%C3%A1da" w:tooltip="Václav Klaus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Aféra financování ODS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2" w:tooltip="Václav Klaus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Václav Klaus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93" w:tooltip="Lajos Bács a Radjiv M. Sinha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Lajos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Bács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Radjiv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M.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Sinha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4" w:tooltip="Občanská demokratická stran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Aféra financování strany mrtvými dárci a netransparentními účty v zahraničí, která vyústila v tzv. „sarajevský atentát“ na Klause.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5" w:tooltip="Aféra Bamberg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Bamberská aféra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6" w:tooltip="Miloš Zem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97" w:tooltip="Karel Machovec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Karel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Machovec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98" w:tooltip="Jan Víze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Jan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Vízek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99" w:tooltip="Jaroslav Vlček (politik)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Jaroslav Vlček (politik)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0" w:tooltip="Česká strana sociálně demokratick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Setkání představitelů ČSSD s podnikatelem </w:t>
            </w:r>
            <w:proofErr w:type="spellStart"/>
            <w:r w:rsidRPr="00AD77BF">
              <w:rPr>
                <w:rFonts w:eastAsia="Times New Roman"/>
                <w:lang w:eastAsia="cs-CZ"/>
              </w:rPr>
              <w:t>Vízkem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v německém </w:t>
            </w:r>
            <w:hyperlink r:id="rId101" w:tooltip="Bamberk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Bamberku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>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2" w:tooltip="Zeď v Matiční ulici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Zeď v Matiční ulici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3" w:tooltip="Aféra Chemapo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Aféra Chemapol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4" w:tooltip="Václav Junek (podnikatel)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Václav Junek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Chemapol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Vytunelování průmyslového konglomerátu.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[25]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5" w:anchor="%C4%8Cesko-rakousk%C3%A9_vztahy" w:tooltip="Helmut Zilk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Zilk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6" w:tooltip="Václav Have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Václav Havel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107" w:tooltip="Helmut Zilk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Helmut</w:t>
              </w:r>
              <w:proofErr w:type="spellEnd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Zilk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Václav Havel chtěl v roce 1998 udělit </w:t>
            </w:r>
            <w:hyperlink r:id="rId108" w:tooltip="Řád Bílého lv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Řád Bílého lva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rakouskému novináři a politikovi </w:t>
            </w:r>
            <w:proofErr w:type="spellStart"/>
            <w:r w:rsidRPr="00AD77BF">
              <w:rPr>
                <w:rFonts w:eastAsia="Times New Roman"/>
                <w:lang w:eastAsia="cs-CZ"/>
              </w:rPr>
              <w:t>Helmutu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AD77BF">
              <w:rPr>
                <w:rFonts w:eastAsia="Times New Roman"/>
                <w:lang w:eastAsia="cs-CZ"/>
              </w:rPr>
              <w:t>Zilkovi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. Objevilo se však podezření, že </w:t>
            </w:r>
            <w:proofErr w:type="spellStart"/>
            <w:r w:rsidRPr="00AD77BF">
              <w:rPr>
                <w:rFonts w:eastAsia="Times New Roman"/>
                <w:lang w:eastAsia="cs-CZ"/>
              </w:rPr>
              <w:t>Zilk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v 60. letech spolupracoval s </w:t>
            </w:r>
            <w:hyperlink r:id="rId109" w:tooltip="Státní bezpečnost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StB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a již oznámené udělení vyznamenání bylo několik dnů před ceremoniálem odřeknuto. Podezření se ale nepodařilo prokázat a v roce 2008 se Havel na </w:t>
            </w:r>
            <w:proofErr w:type="spellStart"/>
            <w:r w:rsidRPr="00AD77BF">
              <w:rPr>
                <w:rFonts w:eastAsia="Times New Roman"/>
                <w:lang w:eastAsia="cs-CZ"/>
              </w:rPr>
              <w:t>Zilkově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pohřbu omluvil za způsobené křivdy.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[26]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0" w:tooltip="Kauza Mostecká uheln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Kauza Mostecká uhelná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(MUS)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1999–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Kontroverzní privatizace </w:t>
            </w:r>
            <w:hyperlink r:id="rId111" w:tooltip="Czech Coal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Mostecké uhelné společnosti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v 90. letech, kterou od roku 1999 prošetřuje česká policie a později i švýcarská prokuratura. Vyšetřování bylo třikrát odloženo, v roce 2012 počtvrté zahájeno.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2" w:tooltip="Aféra Štiří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Štiřín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3" w:tooltip="Miloš Zem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114" w:tooltip="Jan Kavan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Jan Kavan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Jaroslav Novotný, </w:t>
            </w:r>
            <w:hyperlink r:id="rId115" w:tooltip="Karel Srb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Karel Srba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, </w:t>
            </w:r>
            <w:hyperlink r:id="rId116" w:tooltip="Josef Zieleniec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Josef </w:t>
              </w:r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Zieleniec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7" w:tooltip="Česká strana sociálně demokratick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Tehdejší premiér Miloš Zeman bez důkazů obvinil Josefa </w:t>
            </w:r>
            <w:proofErr w:type="spellStart"/>
            <w:r w:rsidRPr="00AD77BF">
              <w:rPr>
                <w:rFonts w:eastAsia="Times New Roman"/>
                <w:lang w:eastAsia="cs-CZ"/>
              </w:rPr>
              <w:t>Zieleniece</w:t>
            </w:r>
            <w:proofErr w:type="spellEnd"/>
            <w:r w:rsidRPr="00AD77BF">
              <w:rPr>
                <w:rFonts w:eastAsia="Times New Roman"/>
                <w:lang w:eastAsia="cs-CZ"/>
              </w:rPr>
              <w:t xml:space="preserve"> z uplácení novinářů. Zemanův poradce Jaroslav Novotný pak přemlouval ředitele zámku </w:t>
            </w:r>
            <w:hyperlink r:id="rId118" w:tooltip="Štiřín" w:history="1">
              <w:proofErr w:type="spellStart"/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Štiřín</w:t>
              </w:r>
              <w:proofErr w:type="spellEnd"/>
            </w:hyperlink>
            <w:r w:rsidRPr="00AD77BF">
              <w:rPr>
                <w:rFonts w:eastAsia="Times New Roman"/>
                <w:lang w:eastAsia="cs-CZ"/>
              </w:rPr>
              <w:t xml:space="preserve"> Václava Hrubého, aby nějaké důkazy vyrobil a předal je Karlu Srbovi.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9" w:tooltip="Libert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Vytunelování firmy Liberta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0" w:tooltip="Ivo Svobod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Ivo Svoboda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a </w:t>
            </w:r>
            <w:hyperlink r:id="rId121" w:tooltip="Barbora Snopkov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Barbora </w:t>
              </w:r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lastRenderedPageBreak/>
                <w:t>Snopková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lastRenderedPageBreak/>
              <w:t>1999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2" w:tooltip="Česká strana sociálně demokratick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Vytunelování firmy Liberta ministrem financí Ivo Svobodou.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[27]</w:t>
            </w:r>
          </w:p>
        </w:tc>
      </w:tr>
      <w:tr w:rsidR="00AD77BF" w:rsidRPr="00AD77BF" w:rsidTr="00AD7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3" w:tooltip="Kauza Hrubant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Kauza Hrubant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4" w:tooltip="Roman Hrubant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Roman Hrubant</w:t>
              </w:r>
            </w:hyperlink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>1999–2002</w:t>
            </w: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77BF" w:rsidRPr="00AD77BF" w:rsidRDefault="00AD77BF" w:rsidP="00AD77BF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AD77BF">
              <w:rPr>
                <w:rFonts w:eastAsia="Times New Roman"/>
                <w:lang w:eastAsia="cs-CZ"/>
              </w:rPr>
              <w:t xml:space="preserve">Agent </w:t>
            </w:r>
            <w:hyperlink r:id="rId125" w:tooltip="Bezpečnostní informační služba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BIS</w:t>
              </w:r>
            </w:hyperlink>
            <w:r w:rsidRPr="00AD77BF">
              <w:rPr>
                <w:rFonts w:eastAsia="Times New Roman"/>
                <w:lang w:eastAsia="cs-CZ"/>
              </w:rPr>
              <w:t xml:space="preserve"> Roman Hrubant pracoval v letech 1997 a 1998 na úkolu vypátrat, odkud z BIS unikají citlivá data směrem k </w:t>
            </w:r>
            <w:hyperlink r:id="rId126" w:tooltip="Česká strana sociálně demokratická" w:history="1">
              <w:r w:rsidRPr="00AD77BF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  <w:r w:rsidRPr="00AD77BF">
              <w:rPr>
                <w:rFonts w:eastAsia="Times New Roman"/>
                <w:lang w:eastAsia="cs-CZ"/>
              </w:rPr>
              <w:t>. Po nástupu ČSSD k moci v roce 1998 byla tato akce zastavena. V roce 1999 byl Hrubant zatčen a obviněn z podvodu a vydírání. V roce 2002 byl všech obvinění zproštěn.</w:t>
            </w:r>
            <w:r w:rsidRPr="00AD77BF">
              <w:rPr>
                <w:rFonts w:eastAsia="Times New Roman"/>
                <w:vertAlign w:val="superscript"/>
                <w:lang w:eastAsia="cs-CZ"/>
              </w:rPr>
              <w:t>[28][29]</w:t>
            </w:r>
          </w:p>
        </w:tc>
      </w:tr>
    </w:tbl>
    <w:p w:rsidR="00150D3F" w:rsidRDefault="00150D3F"/>
    <w:sectPr w:rsidR="00150D3F" w:rsidSect="0015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77BF"/>
    <w:rsid w:val="00150D3F"/>
    <w:rsid w:val="00AD77BF"/>
    <w:rsid w:val="00B8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77BF"/>
    <w:rPr>
      <w:color w:val="0000FF"/>
      <w:u w:val="single"/>
    </w:rPr>
  </w:style>
  <w:style w:type="character" w:customStyle="1" w:styleId="mw-reflink-text">
    <w:name w:val="mw-reflink-text"/>
    <w:basedOn w:val="Standardnpsmoodstavce"/>
    <w:rsid w:val="00AD77BF"/>
  </w:style>
  <w:style w:type="character" w:customStyle="1" w:styleId="ve-pasteprotect">
    <w:name w:val="ve-pasteprotect"/>
    <w:basedOn w:val="Standardnpsmoodstavce"/>
    <w:rsid w:val="00AD7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Da%C5%88ov%C3%BD_%C3%BAnik" TargetMode="External"/><Relationship Id="rId117" Type="http://schemas.openxmlformats.org/officeDocument/2006/relationships/hyperlink" Target="https://cs.wikipedia.org/wiki/%C4%8Cesk%C3%A1_strana_soci%C3%A1ln%C4%9B_demokratick%C3%A1" TargetMode="External"/><Relationship Id="rId21" Type="http://schemas.openxmlformats.org/officeDocument/2006/relationships/hyperlink" Target="https://cs.wikipedia.org/wiki/Ob%C4%8Dansk%C3%A9_f%C3%B3rum" TargetMode="External"/><Relationship Id="rId42" Type="http://schemas.openxmlformats.org/officeDocument/2006/relationships/hyperlink" Target="https://cs.wikipedia.org/wiki/V%C3%A1clav_Wallis" TargetMode="External"/><Relationship Id="rId47" Type="http://schemas.openxmlformats.org/officeDocument/2006/relationships/hyperlink" Target="https://cs.wikipedia.org/wiki/Otakar_Krac%C3%ADk" TargetMode="External"/><Relationship Id="rId63" Type="http://schemas.openxmlformats.org/officeDocument/2006/relationships/hyperlink" Target="https://cs.wikipedia.org/wiki/Slovensko" TargetMode="External"/><Relationship Id="rId68" Type="http://schemas.openxmlformats.org/officeDocument/2006/relationships/hyperlink" Target="https://cs.wikipedia.org/wiki/Jan_Kalvoda" TargetMode="External"/><Relationship Id="rId84" Type="http://schemas.openxmlformats.org/officeDocument/2006/relationships/hyperlink" Target="https://cs.wikipedia.org/wiki/Zdenek_Zukal" TargetMode="External"/><Relationship Id="rId89" Type="http://schemas.openxmlformats.org/officeDocument/2006/relationships/hyperlink" Target="https://cs.wikipedia.org/wiki/%C4%8Cesk%C3%A1_strana_soci%C3%A1ln%C4%9B_demokratick%C3%A1" TargetMode="External"/><Relationship Id="rId112" Type="http://schemas.openxmlformats.org/officeDocument/2006/relationships/hyperlink" Target="https://cs.wikipedia.org/wiki/Af%C3%A9ra_%C5%A0ti%C5%99%C3%ADn" TargetMode="External"/><Relationship Id="rId16" Type="http://schemas.openxmlformats.org/officeDocument/2006/relationships/hyperlink" Target="https://cs.wikipedia.org/wiki/J%C3%A1n_Mlyn%C3%A1rik" TargetMode="External"/><Relationship Id="rId107" Type="http://schemas.openxmlformats.org/officeDocument/2006/relationships/hyperlink" Target="https://cs.wikipedia.org/wiki/Helmut_Zilk" TargetMode="External"/><Relationship Id="rId11" Type="http://schemas.openxmlformats.org/officeDocument/2006/relationships/hyperlink" Target="https://cs.wikipedia.org/wiki/Petr_Pithart" TargetMode="External"/><Relationship Id="rId32" Type="http://schemas.openxmlformats.org/officeDocument/2006/relationships/hyperlink" Target="https://cs.wikipedia.org/wiki/Sm%C3%ADchov" TargetMode="External"/><Relationship Id="rId37" Type="http://schemas.openxmlformats.org/officeDocument/2006/relationships/hyperlink" Target="https://cs.wikipedia.org/wiki/Jaroslav_Muro%C5%88" TargetMode="External"/><Relationship Id="rId53" Type="http://schemas.openxmlformats.org/officeDocument/2006/relationships/hyperlink" Target="https://cs.wikipedia.org/wiki/Immuno" TargetMode="External"/><Relationship Id="rId58" Type="http://schemas.openxmlformats.org/officeDocument/2006/relationships/hyperlink" Target="https://cs.wikipedia.org/wiki/Petr_%C4%8Cerm%C3%A1k_(politik)" TargetMode="External"/><Relationship Id="rId74" Type="http://schemas.openxmlformats.org/officeDocument/2006/relationships/hyperlink" Target="https://cs.wikipedia.org/wiki/Bezpe%C4%8Dnostn%C3%AD_informa%C4%8Dn%C3%AD_slu%C5%BEba" TargetMode="External"/><Relationship Id="rId79" Type="http://schemas.openxmlformats.org/officeDocument/2006/relationships/hyperlink" Target="https://cs.wikipedia.org/wiki/Jaroslav_Ba%C5%A1ta" TargetMode="External"/><Relationship Id="rId102" Type="http://schemas.openxmlformats.org/officeDocument/2006/relationships/hyperlink" Target="https://cs.wikipedia.org/wiki/Ze%C4%8F_v_Mati%C4%8Dn%C3%AD_ulici" TargetMode="External"/><Relationship Id="rId123" Type="http://schemas.openxmlformats.org/officeDocument/2006/relationships/hyperlink" Target="https://cs.wikipedia.org/wiki/Kauza_Hrubant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cs.wikipedia.org/wiki/Richard_Sacher" TargetMode="External"/><Relationship Id="rId90" Type="http://schemas.openxmlformats.org/officeDocument/2006/relationships/hyperlink" Target="https://cs.wikipedia.org/wiki/Lidov%C3%BD_d%C5%AFm" TargetMode="External"/><Relationship Id="rId95" Type="http://schemas.openxmlformats.org/officeDocument/2006/relationships/hyperlink" Target="https://cs.wikipedia.org/wiki/Af%C3%A9ra_Bamberg" TargetMode="External"/><Relationship Id="rId19" Type="http://schemas.openxmlformats.org/officeDocument/2006/relationships/hyperlink" Target="https://cs.wikipedia.org/wiki/Jan_Ruml" TargetMode="External"/><Relationship Id="rId14" Type="http://schemas.openxmlformats.org/officeDocument/2006/relationships/hyperlink" Target="https://cs.wikipedia.org/wiki/St%C3%A1tn%C3%AD_bezpe%C4%8Dnost" TargetMode="External"/><Relationship Id="rId22" Type="http://schemas.openxmlformats.org/officeDocument/2006/relationships/hyperlink" Target="https://cs.wikipedia.org/wiki/KDU-%C4%8CSL" TargetMode="External"/><Relationship Id="rId27" Type="http://schemas.openxmlformats.org/officeDocument/2006/relationships/hyperlink" Target="https://cs.wikipedia.org/wiki/Tank_%C4%8D%C3%ADslo_23" TargetMode="External"/><Relationship Id="rId30" Type="http://schemas.openxmlformats.org/officeDocument/2006/relationships/hyperlink" Target="https://cs.wikipedia.org/wiki/Ob%C4%8Dansk%C3%A9_f%C3%B3rum" TargetMode="External"/><Relationship Id="rId35" Type="http://schemas.openxmlformats.org/officeDocument/2006/relationships/hyperlink" Target="https://cs.wikipedia.org/wiki/V%C3%A1clav_Havel" TargetMode="External"/><Relationship Id="rId43" Type="http://schemas.openxmlformats.org/officeDocument/2006/relationships/hyperlink" Target="https://cs.wikipedia.org/wiki/Viktor_Ko%C5%BEen%C3%BD" TargetMode="External"/><Relationship Id="rId48" Type="http://schemas.openxmlformats.org/officeDocument/2006/relationships/hyperlink" Target="https://cs.wikipedia.org/wiki/Ronald_Holenda" TargetMode="External"/><Relationship Id="rId56" Type="http://schemas.openxmlformats.org/officeDocument/2006/relationships/hyperlink" Target="https://cs.wikipedia.org/wiki/Krevn%C3%AD_plazma" TargetMode="External"/><Relationship Id="rId64" Type="http://schemas.openxmlformats.org/officeDocument/2006/relationships/hyperlink" Target="https://cs.wikipedia.org/wiki/Petr_%C4%8Cerm%C3%A1k_(politik)" TargetMode="External"/><Relationship Id="rId69" Type="http://schemas.openxmlformats.org/officeDocument/2006/relationships/hyperlink" Target="https://cs.wikipedia.org/wiki/Josef_Lux" TargetMode="External"/><Relationship Id="rId77" Type="http://schemas.openxmlformats.org/officeDocument/2006/relationships/hyperlink" Target="https://cs.wikipedia.org/wiki/Milo%C5%A1_Zeman" TargetMode="External"/><Relationship Id="rId100" Type="http://schemas.openxmlformats.org/officeDocument/2006/relationships/hyperlink" Target="https://cs.wikipedia.org/wiki/%C4%8Cesk%C3%A1_strana_soci%C3%A1ln%C4%9B_demokratick%C3%A1" TargetMode="External"/><Relationship Id="rId105" Type="http://schemas.openxmlformats.org/officeDocument/2006/relationships/hyperlink" Target="https://cs.wikipedia.org/wiki/Helmut_Zilk" TargetMode="External"/><Relationship Id="rId113" Type="http://schemas.openxmlformats.org/officeDocument/2006/relationships/hyperlink" Target="https://cs.wikipedia.org/wiki/Milo%C5%A1_Zeman" TargetMode="External"/><Relationship Id="rId118" Type="http://schemas.openxmlformats.org/officeDocument/2006/relationships/hyperlink" Target="https://cs.wikipedia.org/wiki/%C5%A0ti%C5%99%C3%ADn" TargetMode="External"/><Relationship Id="rId126" Type="http://schemas.openxmlformats.org/officeDocument/2006/relationships/hyperlink" Target="https://cs.wikipedia.org/wiki/%C4%8Cesk%C3%A1_strana_soci%C3%A1ln%C4%9B_demokratick%C3%A1" TargetMode="External"/><Relationship Id="rId8" Type="http://schemas.openxmlformats.org/officeDocument/2006/relationships/hyperlink" Target="https://cs.wikipedia.org/wiki/%C3%9Astavn%C3%AD_%C4%8Dinitel" TargetMode="External"/><Relationship Id="rId51" Type="http://schemas.openxmlformats.org/officeDocument/2006/relationships/hyperlink" Target="https://cs.wikipedia.org/wiki/Diag_Human" TargetMode="External"/><Relationship Id="rId72" Type="http://schemas.openxmlformats.org/officeDocument/2006/relationships/hyperlink" Target="https://cs.wikipedia.org/wiki/Ob%C4%8Dansk%C3%A1_demokratick%C3%A1_aliance" TargetMode="External"/><Relationship Id="rId80" Type="http://schemas.openxmlformats.org/officeDocument/2006/relationships/hyperlink" Target="https://cs.wikipedia.org/wiki/%C4%8Cesk%C3%A1_strana_soci%C3%A1ln%C4%9B_demokratick%C3%A1" TargetMode="External"/><Relationship Id="rId85" Type="http://schemas.openxmlformats.org/officeDocument/2006/relationships/hyperlink" Target="https://cs.wikipedia.org/wiki/TV_Nova" TargetMode="External"/><Relationship Id="rId93" Type="http://schemas.openxmlformats.org/officeDocument/2006/relationships/hyperlink" Target="https://cs.wikipedia.org/wiki/Lajos_B%C3%A1cs_a_Radjiv_M._Sinha" TargetMode="External"/><Relationship Id="rId98" Type="http://schemas.openxmlformats.org/officeDocument/2006/relationships/hyperlink" Target="https://cs.wikipedia.org/wiki/Jan_V%C3%ADzek" TargetMode="External"/><Relationship Id="rId121" Type="http://schemas.openxmlformats.org/officeDocument/2006/relationships/hyperlink" Target="https://cs.wikipedia.org/wiki/Barbora_Snopkov%C3%A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s.wikipedia.org/wiki/Jan_Kavan" TargetMode="External"/><Relationship Id="rId17" Type="http://schemas.openxmlformats.org/officeDocument/2006/relationships/hyperlink" Target="https://cs.wikipedia.org/wiki/Poml%C4%8Dkov%C3%A1_v%C3%A1lka" TargetMode="External"/><Relationship Id="rId25" Type="http://schemas.openxmlformats.org/officeDocument/2006/relationships/hyperlink" Target="https://cs.wikipedia.org/wiki/Slovensko" TargetMode="External"/><Relationship Id="rId33" Type="http://schemas.openxmlformats.org/officeDocument/2006/relationships/hyperlink" Target="https://cs.wikipedia.org/wiki/Feder%C3%A1ln%C3%AD_shrom%C3%A1%C5%BEd%C4%9Bn%C3%AD" TargetMode="External"/><Relationship Id="rId38" Type="http://schemas.openxmlformats.org/officeDocument/2006/relationships/hyperlink" Target="https://cs.wikipedia.org/wiki/Bohumil_Kub%C3%A1t_(politik)" TargetMode="External"/><Relationship Id="rId46" Type="http://schemas.openxmlformats.org/officeDocument/2006/relationships/hyperlink" Target="https://cs.wikipedia.org/wiki/Rumov%C3%A1_af%C3%A9ra" TargetMode="External"/><Relationship Id="rId59" Type="http://schemas.openxmlformats.org/officeDocument/2006/relationships/hyperlink" Target="https://cs.wikipedia.org/wiki/Jan_Ruml" TargetMode="External"/><Relationship Id="rId67" Type="http://schemas.openxmlformats.org/officeDocument/2006/relationships/hyperlink" Target="https://cs.wikipedia.org/wiki/Af%C3%A9ra_BIS" TargetMode="External"/><Relationship Id="rId103" Type="http://schemas.openxmlformats.org/officeDocument/2006/relationships/hyperlink" Target="https://cs.wikipedia.org/wiki/Af%C3%A9ra_Chemapol" TargetMode="External"/><Relationship Id="rId108" Type="http://schemas.openxmlformats.org/officeDocument/2006/relationships/hyperlink" Target="https://cs.wikipedia.org/wiki/%C5%98%C3%A1d_B%C3%ADl%C3%A9ho_lva" TargetMode="External"/><Relationship Id="rId116" Type="http://schemas.openxmlformats.org/officeDocument/2006/relationships/hyperlink" Target="https://cs.wikipedia.org/wiki/Josef_Zieleniec" TargetMode="External"/><Relationship Id="rId124" Type="http://schemas.openxmlformats.org/officeDocument/2006/relationships/hyperlink" Target="https://cs.wikipedia.org/wiki/Roman_Hrubant" TargetMode="External"/><Relationship Id="rId20" Type="http://schemas.openxmlformats.org/officeDocument/2006/relationships/hyperlink" Target="https://cs.wikipedia.org/wiki/Josef_Barton%C4%8D%C3%ADk" TargetMode="External"/><Relationship Id="rId41" Type="http://schemas.openxmlformats.org/officeDocument/2006/relationships/hyperlink" Target="https://cs.wikipedia.org/wiki/Af%C3%A9ra_Wallis" TargetMode="External"/><Relationship Id="rId54" Type="http://schemas.openxmlformats.org/officeDocument/2006/relationships/hyperlink" Target="https://cs.wikipedia.org/wiki/Grifols" TargetMode="External"/><Relationship Id="rId62" Type="http://schemas.openxmlformats.org/officeDocument/2006/relationships/hyperlink" Target="https://cs.wikipedia.org/wiki/%C4%8Cesko" TargetMode="External"/><Relationship Id="rId70" Type="http://schemas.openxmlformats.org/officeDocument/2006/relationships/hyperlink" Target="https://cs.wikipedia.org/wiki/Stanislav_Dev%C3%A1t%C3%BD" TargetMode="External"/><Relationship Id="rId75" Type="http://schemas.openxmlformats.org/officeDocument/2006/relationships/hyperlink" Target="https://cs.wikipedia.org/wiki/Ob%C4%8Dansk%C3%A1_demokratick%C3%A1_strana" TargetMode="External"/><Relationship Id="rId83" Type="http://schemas.openxmlformats.org/officeDocument/2006/relationships/hyperlink" Target="https://cs.wikipedia.org/wiki/Operace_Vidkun" TargetMode="External"/><Relationship Id="rId88" Type="http://schemas.openxmlformats.org/officeDocument/2006/relationships/hyperlink" Target="https://cs.wikipedia.org/wiki/Zden%C4%9Bk_Altner" TargetMode="External"/><Relationship Id="rId91" Type="http://schemas.openxmlformats.org/officeDocument/2006/relationships/hyperlink" Target="https://cs.wikipedia.org/wiki/V%C3%A1clav_Klaus" TargetMode="External"/><Relationship Id="rId96" Type="http://schemas.openxmlformats.org/officeDocument/2006/relationships/hyperlink" Target="https://cs.wikipedia.org/wiki/Milo%C5%A1_Zeman" TargetMode="External"/><Relationship Id="rId111" Type="http://schemas.openxmlformats.org/officeDocument/2006/relationships/hyperlink" Target="https://cs.wikipedia.org/wiki/Czech_Coal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KDU-%C4%8CSL" TargetMode="External"/><Relationship Id="rId15" Type="http://schemas.openxmlformats.org/officeDocument/2006/relationships/hyperlink" Target="https://cs.wikipedia.org/wiki/Palach_Press" TargetMode="External"/><Relationship Id="rId23" Type="http://schemas.openxmlformats.org/officeDocument/2006/relationships/hyperlink" Target="https://cs.wikipedia.org/wiki/St%C3%A1tn%C3%AD_bezpe%C4%8Dnost" TargetMode="External"/><Relationship Id="rId28" Type="http://schemas.openxmlformats.org/officeDocument/2006/relationships/hyperlink" Target="https://cs.wikipedia.org/wiki/David_%C4%8Cern%C3%BD" TargetMode="External"/><Relationship Id="rId36" Type="http://schemas.openxmlformats.org/officeDocument/2006/relationships/hyperlink" Target="https://cs.wikipedia.org/wiki/Af%C3%A9ra_Muro%C5%88" TargetMode="External"/><Relationship Id="rId49" Type="http://schemas.openxmlformats.org/officeDocument/2006/relationships/hyperlink" Target="https://cs.wikipedia.org/wiki/Blanka_Kvasni%C4%8Dkov%C3%A1" TargetMode="External"/><Relationship Id="rId57" Type="http://schemas.openxmlformats.org/officeDocument/2006/relationships/hyperlink" Target="https://cs.wikipedia.org/wiki/Af%C3%A9ra_Helbig" TargetMode="External"/><Relationship Id="rId106" Type="http://schemas.openxmlformats.org/officeDocument/2006/relationships/hyperlink" Target="https://cs.wikipedia.org/wiki/V%C3%A1clav_Havel" TargetMode="External"/><Relationship Id="rId114" Type="http://schemas.openxmlformats.org/officeDocument/2006/relationships/hyperlink" Target="https://cs.wikipedia.org/wiki/Jan_Kavan" TargetMode="External"/><Relationship Id="rId119" Type="http://schemas.openxmlformats.org/officeDocument/2006/relationships/hyperlink" Target="https://cs.wikipedia.org/wiki/Libert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cs.wikipedia.org/wiki/Pavel_Mura%C5%A1ko" TargetMode="External"/><Relationship Id="rId31" Type="http://schemas.openxmlformats.org/officeDocument/2006/relationships/hyperlink" Target="https://cs.wikipedia.org/wiki/Tank_%C4%8D%C3%ADslo_23" TargetMode="External"/><Relationship Id="rId44" Type="http://schemas.openxmlformats.org/officeDocument/2006/relationships/hyperlink" Target="https://cs.wikipedia.org/wiki/Bezpe%C4%8Dnostn%C3%AD_informa%C4%8Dn%C3%AD_slu%C5%BEba" TargetMode="External"/><Relationship Id="rId52" Type="http://schemas.openxmlformats.org/officeDocument/2006/relationships/hyperlink" Target="https://cs.wikipedia.org/wiki/Josef_%C5%A0%C5%A5%C3%A1va" TargetMode="External"/><Relationship Id="rId60" Type="http://schemas.openxmlformats.org/officeDocument/2006/relationships/hyperlink" Target="https://cs.wikipedia.org/wiki/Pavel_Hofman_(policista)" TargetMode="External"/><Relationship Id="rId65" Type="http://schemas.openxmlformats.org/officeDocument/2006/relationships/hyperlink" Target="https://cs.wikipedia.org/wiki/Jan_Ruml" TargetMode="External"/><Relationship Id="rId73" Type="http://schemas.openxmlformats.org/officeDocument/2006/relationships/hyperlink" Target="https://cs.wikipedia.org/wiki/KDU-%C4%8CSL" TargetMode="External"/><Relationship Id="rId78" Type="http://schemas.openxmlformats.org/officeDocument/2006/relationships/hyperlink" Target="https://cs.wikipedia.org/wiki/Jan_Ruml" TargetMode="External"/><Relationship Id="rId81" Type="http://schemas.openxmlformats.org/officeDocument/2006/relationships/hyperlink" Target="https://cs.wikipedia.org/wiki/Policejn%C3%AD_st%C3%A1t" TargetMode="External"/><Relationship Id="rId86" Type="http://schemas.openxmlformats.org/officeDocument/2006/relationships/hyperlink" Target="https://cs.wikipedia.org/wiki/Zden%C4%9Bk_Altner" TargetMode="External"/><Relationship Id="rId94" Type="http://schemas.openxmlformats.org/officeDocument/2006/relationships/hyperlink" Target="https://cs.wikipedia.org/wiki/Ob%C4%8Dansk%C3%A1_demokratick%C3%A1_strana" TargetMode="External"/><Relationship Id="rId99" Type="http://schemas.openxmlformats.org/officeDocument/2006/relationships/hyperlink" Target="https://cs.wikipedia.org/wiki/Jaroslav_Vl%C4%8Dek_(politik)" TargetMode="External"/><Relationship Id="rId101" Type="http://schemas.openxmlformats.org/officeDocument/2006/relationships/hyperlink" Target="https://cs.wikipedia.org/wiki/Bamberk" TargetMode="External"/><Relationship Id="rId122" Type="http://schemas.openxmlformats.org/officeDocument/2006/relationships/hyperlink" Target="https://cs.wikipedia.org/wiki/%C4%8Cesk%C3%A1_strana_soci%C3%A1ln%C4%9B_demokratick%C3%A1" TargetMode="External"/><Relationship Id="rId4" Type="http://schemas.openxmlformats.org/officeDocument/2006/relationships/hyperlink" Target="https://cs.wikipedia.org/wiki/Sachergate" TargetMode="External"/><Relationship Id="rId9" Type="http://schemas.openxmlformats.org/officeDocument/2006/relationships/hyperlink" Target="https://cs.wikipedia.org/wiki/Af%C3%A9ra_akce_Delta" TargetMode="External"/><Relationship Id="rId13" Type="http://schemas.openxmlformats.org/officeDocument/2006/relationships/hyperlink" Target="https://cs.wikipedia.org/wiki/Ob%C4%8Dansk%C3%A9_f%C3%B3rum" TargetMode="External"/><Relationship Id="rId18" Type="http://schemas.openxmlformats.org/officeDocument/2006/relationships/hyperlink" Target="https://cs.wikipedia.org/wiki/Josef_Barton%C4%8D%C3%ADk" TargetMode="External"/><Relationship Id="rId39" Type="http://schemas.openxmlformats.org/officeDocument/2006/relationships/hyperlink" Target="https://cs.wikipedia.org/wiki/Milan_Tepl%C3%BD" TargetMode="External"/><Relationship Id="rId109" Type="http://schemas.openxmlformats.org/officeDocument/2006/relationships/hyperlink" Target="https://cs.wikipedia.org/wiki/St%C3%A1tn%C3%AD_bezpe%C4%8Dnost" TargetMode="External"/><Relationship Id="rId34" Type="http://schemas.openxmlformats.org/officeDocument/2006/relationships/hyperlink" Target="https://cs.wikipedia.org/wiki/Ob%C4%8Dansk%C3%A9_f%C3%B3rum" TargetMode="External"/><Relationship Id="rId50" Type="http://schemas.openxmlformats.org/officeDocument/2006/relationships/hyperlink" Target="https://cs.wikipedia.org/wiki/Kauza_Diag_Human" TargetMode="External"/><Relationship Id="rId55" Type="http://schemas.openxmlformats.org/officeDocument/2006/relationships/hyperlink" Target="https://cs.wikipedia.org/wiki/Martin_Bojar" TargetMode="External"/><Relationship Id="rId76" Type="http://schemas.openxmlformats.org/officeDocument/2006/relationships/hyperlink" Target="https://cs.wikipedia.org/wiki/Zeman%C5%AFv_kuf%C5%99%C3%ADk" TargetMode="External"/><Relationship Id="rId97" Type="http://schemas.openxmlformats.org/officeDocument/2006/relationships/hyperlink" Target="https://cs.wikipedia.org/wiki/Karel_Machovec" TargetMode="External"/><Relationship Id="rId104" Type="http://schemas.openxmlformats.org/officeDocument/2006/relationships/hyperlink" Target="https://cs.wikipedia.org/wiki/V%C3%A1clav_Junek_(podnikatel)" TargetMode="External"/><Relationship Id="rId120" Type="http://schemas.openxmlformats.org/officeDocument/2006/relationships/hyperlink" Target="https://cs.wikipedia.org/wiki/Ivo_Svoboda" TargetMode="External"/><Relationship Id="rId125" Type="http://schemas.openxmlformats.org/officeDocument/2006/relationships/hyperlink" Target="https://cs.wikipedia.org/wiki/Bezpe%C4%8Dnostn%C3%AD_informa%C4%8Dn%C3%AD_slu%C5%BEba" TargetMode="External"/><Relationship Id="rId7" Type="http://schemas.openxmlformats.org/officeDocument/2006/relationships/hyperlink" Target="https://cs.wikipedia.org/wiki/St%C3%A1tn%C3%AD_bezpe%C4%8Dnost" TargetMode="External"/><Relationship Id="rId71" Type="http://schemas.openxmlformats.org/officeDocument/2006/relationships/hyperlink" Target="https://cs.wikipedia.org/wiki/Jaroslav_Ba%C5%A1ta" TargetMode="External"/><Relationship Id="rId92" Type="http://schemas.openxmlformats.org/officeDocument/2006/relationships/hyperlink" Target="https://cs.wikipedia.org/wiki/V%C3%A1clav_Klau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s.wikipedia.org/wiki/Feder%C3%A1ln%C3%AD_shrom%C3%A1%C5%BEd%C4%9Bn%C3%AD" TargetMode="External"/><Relationship Id="rId24" Type="http://schemas.openxmlformats.org/officeDocument/2006/relationships/hyperlink" Target="https://cs.wikipedia.org/wiki/Kauza_Lehk%C3%A9_topn%C3%A9_oleje" TargetMode="External"/><Relationship Id="rId40" Type="http://schemas.openxmlformats.org/officeDocument/2006/relationships/hyperlink" Target="https://cs.wikipedia.org/wiki/Kup%C3%B3nov%C3%A1_privatizace" TargetMode="External"/><Relationship Id="rId45" Type="http://schemas.openxmlformats.org/officeDocument/2006/relationships/hyperlink" Target="https://cs.wikipedia.org/wiki/Bahamy" TargetMode="External"/><Relationship Id="rId66" Type="http://schemas.openxmlformats.org/officeDocument/2006/relationships/hyperlink" Target="https://cs.wikipedia.org/wiki/Interpol" TargetMode="External"/><Relationship Id="rId87" Type="http://schemas.openxmlformats.org/officeDocument/2006/relationships/hyperlink" Target="https://cs.wikipedia.org/wiki/Milo%C5%A1_Zeman" TargetMode="External"/><Relationship Id="rId110" Type="http://schemas.openxmlformats.org/officeDocument/2006/relationships/hyperlink" Target="https://cs.wikipedia.org/wiki/Kauza_Mosteck%C3%A1_uheln%C3%A1" TargetMode="External"/><Relationship Id="rId115" Type="http://schemas.openxmlformats.org/officeDocument/2006/relationships/hyperlink" Target="https://cs.wikipedia.org/wiki/Karel_Srba" TargetMode="External"/><Relationship Id="rId61" Type="http://schemas.openxmlformats.org/officeDocument/2006/relationships/hyperlink" Target="https://cs.wikipedia.org/wiki/Mercedes-Benz" TargetMode="External"/><Relationship Id="rId82" Type="http://schemas.openxmlformats.org/officeDocument/2006/relationships/hyperlink" Target="https://cs.wikipedia.org/wiki/Jan_Ru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2626</Words>
  <Characters>15496</Characters>
  <Application>Microsoft Office Word</Application>
  <DocSecurity>0</DocSecurity>
  <Lines>129</Lines>
  <Paragraphs>36</Paragraphs>
  <ScaleCrop>false</ScaleCrop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</dc:creator>
  <cp:lastModifiedBy>Fous</cp:lastModifiedBy>
  <cp:revision>1</cp:revision>
  <dcterms:created xsi:type="dcterms:W3CDTF">2022-06-24T23:24:00Z</dcterms:created>
  <dcterms:modified xsi:type="dcterms:W3CDTF">2022-06-24T23:26:00Z</dcterms:modified>
</cp:coreProperties>
</file>